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Pr="0026587D"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26587D" w:rsidRPr="0026587D">
        <w:rPr>
          <w:rFonts w:eastAsia="Times New Roman"/>
          <w:lang w:eastAsia="ru-RU"/>
        </w:rPr>
        <w:t>на п</w:t>
      </w:r>
      <w:r w:rsidR="0026587D" w:rsidRPr="0026587D">
        <w:t xml:space="preserve">роведение первичного при приеме на работу и периодического медицинских осмотров работников АН ДОО «Алмазик», работающих в </w:t>
      </w:r>
      <w:r w:rsidR="006B3113">
        <w:t>г.</w:t>
      </w:r>
      <w:r w:rsidR="007D1AE5">
        <w:t xml:space="preserve"> Мирный, п</w:t>
      </w:r>
      <w:r w:rsidR="006B3113">
        <w:t>.</w:t>
      </w:r>
      <w:r w:rsidR="007D1AE5">
        <w:t xml:space="preserve"> Алмазный, п</w:t>
      </w:r>
      <w:r w:rsidR="006B3113">
        <w:t>.</w:t>
      </w:r>
      <w:r w:rsidR="007D1AE5">
        <w:t xml:space="preserve"> Чернышевский, п</w:t>
      </w:r>
      <w:r w:rsidR="006B3113">
        <w:t>.</w:t>
      </w:r>
      <w:r w:rsidR="007D1AE5">
        <w:t xml:space="preserve"> </w:t>
      </w:r>
      <w:r w:rsidR="006B3113">
        <w:t>Светлый, с.</w:t>
      </w:r>
      <w:r w:rsidR="007D1AE5">
        <w:t xml:space="preserve"> </w:t>
      </w:r>
      <w:r w:rsidR="006B3113">
        <w:t>Арылах, с.</w:t>
      </w:r>
      <w:r w:rsidR="007D1AE5">
        <w:t xml:space="preserve"> </w:t>
      </w:r>
      <w:r w:rsidR="006B3113">
        <w:t>Тас- Юрях, с.</w:t>
      </w:r>
      <w:r w:rsidR="007D1AE5">
        <w:t xml:space="preserve"> </w:t>
      </w:r>
      <w:r w:rsidR="006B3113">
        <w:t>Сюльдюкар,</w:t>
      </w:r>
      <w:r w:rsidR="0026587D" w:rsidRPr="0026587D">
        <w:t xml:space="preserve">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BA0EFF">
          <w:rPr>
            <w:noProof/>
            <w:webHidden/>
          </w:rPr>
          <w:t>5</w:t>
        </w:r>
        <w:r w:rsidR="007D36F3">
          <w:rPr>
            <w:noProof/>
            <w:webHidden/>
          </w:rPr>
          <w:fldChar w:fldCharType="end"/>
        </w:r>
      </w:hyperlink>
    </w:p>
    <w:p w:rsidR="007D36F3" w:rsidRDefault="00F80F9F">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BA0EFF">
          <w:rPr>
            <w:noProof/>
            <w:webHidden/>
          </w:rPr>
          <w:t>7</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BA0EFF">
          <w:rPr>
            <w:noProof/>
            <w:webHidden/>
          </w:rPr>
          <w:t>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BA0EFF">
          <w:rPr>
            <w:noProof/>
            <w:webHidden/>
          </w:rPr>
          <w:t>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BA0EFF">
          <w:rPr>
            <w:noProof/>
            <w:webHidden/>
          </w:rPr>
          <w:t>8</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BA0EFF">
          <w:rPr>
            <w:noProof/>
            <w:webHidden/>
          </w:rPr>
          <w:t>24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BA0EFF">
          <w:rPr>
            <w:noProof/>
            <w:webHidden/>
          </w:rPr>
          <w:t>24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BA0EFF">
          <w:rPr>
            <w:noProof/>
            <w:webHidden/>
          </w:rPr>
          <w:t>25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BA0EFF">
          <w:rPr>
            <w:noProof/>
            <w:webHidden/>
          </w:rPr>
          <w:t>25</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BA0EFF">
          <w:rPr>
            <w:noProof/>
            <w:webHidden/>
          </w:rPr>
          <w:t>25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BA0EFF">
          <w:rPr>
            <w:noProof/>
            <w:webHidden/>
          </w:rPr>
          <w:t>25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BA0EFF">
          <w:rPr>
            <w:noProof/>
            <w:webHidden/>
          </w:rPr>
          <w:t>26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BA0EFF">
          <w:rPr>
            <w:noProof/>
            <w:webHidden/>
          </w:rPr>
          <w:t>26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BA0EFF">
          <w:rPr>
            <w:noProof/>
            <w:webHidden/>
          </w:rPr>
          <w:t>27</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BA0EFF">
          <w:rPr>
            <w:noProof/>
            <w:webHidden/>
          </w:rPr>
          <w:t>28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BA0EFF">
          <w:rPr>
            <w:noProof/>
            <w:webHidden/>
          </w:rPr>
          <w:t>29</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BA0EFF">
          <w:rPr>
            <w:noProof/>
            <w:webHidden/>
          </w:rPr>
          <w:t>30</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BA0EFF">
          <w:rPr>
            <w:noProof/>
            <w:webHidden/>
          </w:rPr>
          <w:t>32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BA0EFF">
          <w:rPr>
            <w:noProof/>
            <w:webHidden/>
          </w:rPr>
          <w:t>32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BA0EFF">
          <w:rPr>
            <w:noProof/>
            <w:webHidden/>
          </w:rPr>
          <w:t>33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BA0EFF">
          <w:rPr>
            <w:noProof/>
            <w:webHidden/>
          </w:rPr>
          <w:t>33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BA0EFF">
          <w:rPr>
            <w:noProof/>
            <w:webHidden/>
          </w:rPr>
          <w:t>34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BA0EFF">
          <w:rPr>
            <w:noProof/>
            <w:webHidden/>
          </w:rPr>
          <w:t>36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BA0EFF">
          <w:rPr>
            <w:noProof/>
            <w:webHidden/>
          </w:rPr>
          <w:t>37</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BA0EFF">
          <w:rPr>
            <w:noProof/>
            <w:webHidden/>
          </w:rPr>
          <w:t>38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BA0EFF">
          <w:rPr>
            <w:noProof/>
            <w:webHidden/>
          </w:rPr>
          <w:t>41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BA0EFF">
          <w:rPr>
            <w:noProof/>
            <w:webHidden/>
          </w:rPr>
          <w:t>41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BA0EFF">
          <w:rPr>
            <w:noProof/>
            <w:webHidden/>
          </w:rPr>
          <w:t>42</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BA0EFF">
          <w:rPr>
            <w:noProof/>
            <w:webHidden/>
          </w:rPr>
          <w:t>43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BA0EFF">
          <w:rPr>
            <w:noProof/>
            <w:webHidden/>
          </w:rPr>
          <w:t>43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BA0EFF">
          <w:rPr>
            <w:noProof/>
            <w:webHidden/>
          </w:rPr>
          <w:t>43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BA0EFF">
          <w:rPr>
            <w:noProof/>
            <w:webHidden/>
          </w:rPr>
          <w:t>44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BA0EFF">
          <w:rPr>
            <w:noProof/>
            <w:webHidden/>
          </w:rPr>
          <w:t>46</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BA0EFF">
          <w:rPr>
            <w:noProof/>
            <w:webHidden/>
          </w:rPr>
          <w:t>46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BA0EFF">
          <w:rPr>
            <w:noProof/>
            <w:webHidden/>
          </w:rPr>
          <w:t>46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BA0EFF">
          <w:rPr>
            <w:noProof/>
            <w:webHidden/>
          </w:rPr>
          <w:t>47</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BA0EFF">
          <w:rPr>
            <w:noProof/>
            <w:webHidden/>
          </w:rPr>
          <w:t>47</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BA0EFF">
          <w:rPr>
            <w:noProof/>
            <w:webHidden/>
          </w:rPr>
          <w:t>48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BA0EFF">
          <w:rPr>
            <w:noProof/>
            <w:webHidden/>
          </w:rPr>
          <w:t>48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BA0EFF">
          <w:rPr>
            <w:noProof/>
            <w:webHidden/>
          </w:rPr>
          <w:t>50</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BA0EFF">
          <w:rPr>
            <w:noProof/>
            <w:webHidden/>
          </w:rPr>
          <w:t>51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BA0EFF">
          <w:rPr>
            <w:noProof/>
            <w:webHidden/>
          </w:rPr>
          <w:t>52</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BA0EFF">
          <w:rPr>
            <w:noProof/>
            <w:webHidden/>
          </w:rPr>
          <w:t>52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BA0EFF">
          <w:rPr>
            <w:noProof/>
            <w:webHidden/>
          </w:rPr>
          <w:t>52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BA0EFF">
          <w:rPr>
            <w:noProof/>
            <w:webHidden/>
          </w:rPr>
          <w:t>53</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BA0EFF">
          <w:rPr>
            <w:noProof/>
            <w:webHidden/>
          </w:rPr>
          <w:t>55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BA0EFF">
          <w:rPr>
            <w:noProof/>
            <w:webHidden/>
          </w:rPr>
          <w:t>55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BA0EFF">
          <w:rPr>
            <w:noProof/>
            <w:webHidden/>
          </w:rPr>
          <w:t>56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BA0EFF">
          <w:rPr>
            <w:noProof/>
            <w:webHidden/>
          </w:rPr>
          <w:t>60</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BA0EFF">
          <w:rPr>
            <w:noProof/>
            <w:webHidden/>
          </w:rPr>
          <w:t>61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BA0EFF">
          <w:rPr>
            <w:noProof/>
            <w:webHidden/>
          </w:rPr>
          <w:t>63</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BA0EFF">
          <w:rPr>
            <w:noProof/>
            <w:webHidden/>
          </w:rPr>
          <w:t>69</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BA0EFF">
          <w:rPr>
            <w:noProof/>
            <w:webHidden/>
          </w:rPr>
          <w:t>74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BA0EFF">
          <w:rPr>
            <w:noProof/>
            <w:webHidden/>
          </w:rPr>
          <w:t>75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BA0EFF">
          <w:rPr>
            <w:noProof/>
            <w:webHidden/>
          </w:rPr>
          <w:t>75</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BA0EFF">
          <w:rPr>
            <w:noProof/>
            <w:webHidden/>
          </w:rPr>
          <w:t>76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BA0EFF">
          <w:rPr>
            <w:noProof/>
            <w:webHidden/>
          </w:rPr>
          <w:t>78</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BA0EFF">
          <w:rPr>
            <w:noProof/>
            <w:webHidden/>
          </w:rPr>
          <w:t>79</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BA0EFF">
          <w:rPr>
            <w:noProof/>
            <w:webHidden/>
          </w:rPr>
          <w:t>80</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BA0EFF">
          <w:rPr>
            <w:noProof/>
            <w:webHidden/>
          </w:rPr>
          <w:t>82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BA0EFF">
          <w:rPr>
            <w:noProof/>
            <w:webHidden/>
          </w:rPr>
          <w:t>84</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BA0EFF">
          <w:rPr>
            <w:noProof/>
            <w:webHidden/>
          </w:rPr>
          <w:t>90</w:t>
        </w:r>
        <w:r w:rsidR="007D36F3">
          <w:rPr>
            <w:noProof/>
            <w:webHidden/>
          </w:rPr>
          <w:fldChar w:fldCharType="end"/>
        </w:r>
      </w:hyperlink>
    </w:p>
    <w:p w:rsidR="007D36F3" w:rsidRDefault="00F80F9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BA0EFF">
          <w:rPr>
            <w:noProof/>
            <w:webHidden/>
          </w:rPr>
          <w:t>91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BA0EFF">
          <w:rPr>
            <w:noProof/>
            <w:webHidden/>
          </w:rPr>
          <w:t>91</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BA0EFF">
          <w:rPr>
            <w:noProof/>
            <w:webHidden/>
          </w:rPr>
          <w:t>99</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BA0EFF">
          <w:rPr>
            <w:noProof/>
            <w:webHidden/>
          </w:rPr>
          <w:t>100</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BA0EFF">
          <w:rPr>
            <w:noProof/>
            <w:webHidden/>
          </w:rPr>
          <w:t>102</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BA0EFF">
          <w:rPr>
            <w:noProof/>
            <w:webHidden/>
          </w:rPr>
          <w:t>106</w:t>
        </w:r>
        <w:r w:rsidR="007D36F3">
          <w:rPr>
            <w:noProof/>
            <w:webHidden/>
          </w:rPr>
          <w:fldChar w:fldCharType="end"/>
        </w:r>
      </w:hyperlink>
    </w:p>
    <w:p w:rsidR="007D36F3" w:rsidRDefault="00F80F9F"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BA0EFF">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A0EF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6B3113">
            <w:pPr>
              <w:spacing w:before="60" w:after="60"/>
            </w:pPr>
            <w:r w:rsidRPr="004A326D">
              <w:t xml:space="preserve">На оказание услуг </w:t>
            </w:r>
            <w:r w:rsidR="0026587D" w:rsidRPr="0026587D">
              <w:rPr>
                <w:rFonts w:eastAsia="Times New Roman"/>
                <w:lang w:eastAsia="ru-RU"/>
              </w:rPr>
              <w:t>по п</w:t>
            </w:r>
            <w:r w:rsidR="0026587D" w:rsidRPr="0026587D">
              <w:t>роведени</w:t>
            </w:r>
            <w:r w:rsidR="0026587D">
              <w:t>ю</w:t>
            </w:r>
            <w:r w:rsidR="0026587D" w:rsidRPr="0026587D">
              <w:t xml:space="preserve"> первичного при приеме на работу и периодического медицинских осмотров работников АН ДОО «Алмазик» АН ДОО «Алмазик», работающих в </w:t>
            </w:r>
            <w:r w:rsidR="007136DE">
              <w:t>г.</w:t>
            </w:r>
            <w:r w:rsidR="006B3113">
              <w:t xml:space="preserve">Мирный, пос.Алмазный, пос.Чернышевский, пос.Светлый, с.Арылах, с.Тас- Юрях, с.Сюльдюкар, </w:t>
            </w:r>
            <w:r w:rsidR="0026587D" w:rsidRPr="0026587D">
              <w:t xml:space="preserve"> 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lastRenderedPageBreak/>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257A4">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0257A4">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3456CB" w:rsidP="00714027">
            <w:pPr>
              <w:spacing w:before="60" w:after="60"/>
            </w:pPr>
            <w:r w:rsidRPr="0074577A">
              <w:rPr>
                <w:sz w:val="28"/>
                <w:szCs w:val="28"/>
              </w:rPr>
              <w:t>4 355 795</w:t>
            </w:r>
            <w:r w:rsidRPr="0074577A">
              <w:t xml:space="preserve"> (Четыре миллиона триста пятьдесят пять тысяч семьсот девяносто пять) рублей 76 копеек</w:t>
            </w:r>
            <w:r w:rsidR="007136DE" w:rsidRPr="00033504">
              <w:t xml:space="preserve"> с учетом НДС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085A53">
            <w:pPr>
              <w:tabs>
                <w:tab w:val="right" w:pos="5845"/>
              </w:tabs>
              <w:spacing w:before="60" w:after="60"/>
              <w:rPr>
                <w:i/>
                <w:highlight w:val="yellow"/>
              </w:rPr>
            </w:pPr>
            <w:r w:rsidRPr="00753A27">
              <w:t>678170, РС(Я), г. Мирный, ул. Ленина,</w:t>
            </w:r>
            <w:r>
              <w:t xml:space="preserve"> 14 «А», каб. 10</w:t>
            </w:r>
            <w:r w:rsidR="00085A53">
              <w:t>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284D4B">
            <w:pPr>
              <w:spacing w:before="60" w:after="60"/>
              <w:rPr>
                <w:highlight w:val="yellow"/>
              </w:rPr>
            </w:pPr>
            <w:r>
              <w:rPr>
                <w:highlight w:val="yellow"/>
              </w:rPr>
              <w:t xml:space="preserve">с </w:t>
            </w:r>
            <w:r w:rsidR="00284D4B">
              <w:rPr>
                <w:highlight w:val="yellow"/>
              </w:rPr>
              <w:t>13</w:t>
            </w:r>
            <w:r w:rsidR="009C4CF5">
              <w:rPr>
                <w:highlight w:val="yellow"/>
              </w:rPr>
              <w:t xml:space="preserve">.12.2018 по </w:t>
            </w:r>
            <w:r w:rsidR="00284D4B">
              <w:rPr>
                <w:highlight w:val="yellow"/>
              </w:rPr>
              <w:t>26</w:t>
            </w:r>
            <w:r w:rsidR="003C7136">
              <w:rPr>
                <w:highlight w:val="yellow"/>
              </w:rPr>
              <w:t>.12</w:t>
            </w:r>
            <w:r w:rsidR="00732A02" w:rsidRPr="00732A02">
              <w:rPr>
                <w:highlight w:val="yellow"/>
              </w:rPr>
              <w:t>.2018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p>
        </w:tc>
        <w:tc>
          <w:tcPr>
            <w:tcW w:w="6060" w:type="dxa"/>
          </w:tcPr>
          <w:p w:rsidR="00732A02" w:rsidRPr="009D75C8" w:rsidRDefault="00731650" w:rsidP="00284D4B">
            <w:pPr>
              <w:spacing w:before="60" w:after="60"/>
              <w:rPr>
                <w:highlight w:val="yellow"/>
              </w:rPr>
            </w:pPr>
            <w:r>
              <w:rPr>
                <w:highlight w:val="yellow"/>
              </w:rPr>
              <w:lastRenderedPageBreak/>
              <w:t xml:space="preserve">с </w:t>
            </w:r>
            <w:r w:rsidR="00284D4B">
              <w:rPr>
                <w:highlight w:val="yellow"/>
              </w:rPr>
              <w:t>13</w:t>
            </w:r>
            <w:r w:rsidR="009C4CF5">
              <w:rPr>
                <w:highlight w:val="yellow"/>
              </w:rPr>
              <w:t xml:space="preserve">.12.2018 по </w:t>
            </w:r>
            <w:r w:rsidR="00284D4B">
              <w:rPr>
                <w:highlight w:val="yellow"/>
              </w:rPr>
              <w:t>26</w:t>
            </w:r>
            <w:r w:rsidR="009C4CF5">
              <w:rPr>
                <w:highlight w:val="yellow"/>
              </w:rPr>
              <w:t>.12</w:t>
            </w:r>
            <w:r w:rsidR="00732A02" w:rsidRPr="00732A02">
              <w:rPr>
                <w:highlight w:val="yellow"/>
              </w:rPr>
              <w:t>.2018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конвертов: 2</w:t>
            </w:r>
            <w:r w:rsidR="00BA0EFF">
              <w:rPr>
                <w:highlight w:val="yellow"/>
              </w:rPr>
              <w:t>7</w:t>
            </w:r>
            <w:r w:rsidR="009C4CF5">
              <w:rPr>
                <w:highlight w:val="yellow"/>
              </w:rPr>
              <w:t>.12</w:t>
            </w:r>
            <w:r w:rsidRPr="00732A02">
              <w:rPr>
                <w:highlight w:val="yellow"/>
              </w:rPr>
              <w:t xml:space="preserve">.2018,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284D4B">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284D4B">
              <w:rPr>
                <w:highlight w:val="yellow"/>
              </w:rPr>
              <w:t>09.01.2</w:t>
            </w:r>
            <w:r w:rsidR="00284D4B" w:rsidRPr="0074577A">
              <w:rPr>
                <w:highlight w:val="yellow"/>
              </w:rPr>
              <w:t>019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284D4B">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284D4B">
              <w:rPr>
                <w:szCs w:val="24"/>
                <w:highlight w:val="yellow"/>
              </w:rPr>
              <w:t>15.01.2</w:t>
            </w:r>
            <w:bookmarkStart w:id="41" w:name="_GoBack"/>
            <w:bookmarkEnd w:id="41"/>
            <w:r w:rsidR="00284D4B" w:rsidRPr="0074577A">
              <w:rPr>
                <w:szCs w:val="24"/>
                <w:highlight w:val="yellow"/>
              </w:rPr>
              <w:t>019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6587D" w:rsidP="00215964">
            <w:pPr>
              <w:spacing w:before="60" w:after="60"/>
              <w:rPr>
                <w:highlight w:val="yellow"/>
              </w:rPr>
            </w:pPr>
            <w:r w:rsidRPr="001A0CC6">
              <w:rPr>
                <w:b/>
                <w:i/>
              </w:rPr>
              <w:t>«</w:t>
            </w:r>
            <w:r w:rsidRPr="00C34AB5">
              <w:rPr>
                <w:rFonts w:eastAsia="Times New Roman"/>
                <w:sz w:val="24"/>
                <w:szCs w:val="24"/>
              </w:rPr>
              <w:t>В соответствии с требованиями Федерального закона № 99-ФЗ от 04.05.2011</w:t>
            </w:r>
            <w:r w:rsidRPr="00C34AB5">
              <w:rPr>
                <w:rFonts w:eastAsia="Times New Roman"/>
                <w:b/>
                <w:bCs/>
                <w:sz w:val="24"/>
                <w:szCs w:val="24"/>
              </w:rPr>
              <w:t xml:space="preserve"> </w:t>
            </w:r>
            <w:r w:rsidRPr="00C34AB5">
              <w:rPr>
                <w:rFonts w:eastAsia="Times New Roman"/>
                <w:sz w:val="24"/>
                <w:szCs w:val="24"/>
              </w:rPr>
              <w:t xml:space="preserve">года «О лицензировании отдельных видов деятельности» Участник закупки на момент подачи заявки на участие в закупке должен обладать действующей </w:t>
            </w:r>
            <w:r w:rsidRPr="00C34AB5">
              <w:rPr>
                <w:sz w:val="24"/>
                <w:szCs w:val="24"/>
              </w:rPr>
              <w:t>л</w:t>
            </w:r>
            <w:r w:rsidRPr="00C34AB5">
              <w:rPr>
                <w:rFonts w:eastAsia="Times New Roman"/>
                <w:sz w:val="24"/>
                <w:szCs w:val="24"/>
              </w:rPr>
              <w:t>ицензией, дающей право</w:t>
            </w:r>
            <w:r w:rsidRPr="00C34AB5">
              <w:rPr>
                <w:sz w:val="24"/>
                <w:szCs w:val="24"/>
              </w:rPr>
              <w:t xml:space="preserve"> на осуществление работ и оказание услуг, связанных с проведением обязательных периодических медицинских осмотров (обследований) работников</w:t>
            </w:r>
            <w:r w:rsidRPr="001A0CC6">
              <w:rPr>
                <w:b/>
                <w:i/>
              </w:rPr>
              <w:t>»</w:t>
            </w:r>
            <w:r w:rsidR="00215964" w:rsidRPr="0051240D">
              <w:t>.</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26587D" w:rsidP="000D73A2">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lastRenderedPageBreak/>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w:t>
            </w:r>
            <w:r w:rsidRPr="008C2E30">
              <w:rPr>
                <w:color w:val="FF0000"/>
              </w:rPr>
              <w:lastRenderedPageBreak/>
              <w:t>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w:t>
            </w:r>
            <w:r w:rsidRPr="008C2E30">
              <w:rPr>
                <w:color w:val="FF0000"/>
              </w:rPr>
              <w:lastRenderedPageBreak/>
              <w:t>(муниципальные)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w:t>
            </w:r>
            <w:r w:rsidRPr="008C2E30">
              <w:rPr>
                <w:color w:val="FF0000"/>
              </w:rPr>
              <w:lastRenderedPageBreak/>
              <w:t>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w:t>
            </w:r>
            <w:r w:rsidRPr="00BE6939">
              <w:rPr>
                <w:color w:val="FF0000"/>
              </w:rPr>
              <w:lastRenderedPageBreak/>
              <w:t xml:space="preserve">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коммерческое предложение по форме согласно </w:t>
            </w:r>
            <w:r w:rsidRPr="00215964">
              <w:lastRenderedPageBreak/>
              <w:t>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lastRenderedPageBreak/>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 xml:space="preserve">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w:t>
            </w:r>
            <w:r w:rsidRPr="0051240D">
              <w:rPr>
                <w:b/>
                <w:u w:val="single"/>
              </w:rPr>
              <w:lastRenderedPageBreak/>
              <w:t>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lastRenderedPageBreak/>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A0EF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A0EFF">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A0EFF">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A0EFF">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A0EFF">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A0EF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A0EF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A0EF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8" w:name="_Toc527040930"/>
      <w:bookmarkStart w:id="289" w:name="_Ref445997164"/>
      <w:bookmarkStart w:id="290" w:name="_Toc467849819"/>
      <w:r>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A0EFF">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3456CB" w:rsidRPr="003456CB">
        <w:rPr>
          <w:rFonts w:eastAsia="Times New Roman"/>
          <w:b/>
          <w:sz w:val="24"/>
          <w:szCs w:val="24"/>
          <w:lang w:eastAsia="ru-RU"/>
        </w:rPr>
        <w:t>п</w:t>
      </w:r>
      <w:r w:rsidR="003456CB" w:rsidRPr="003456CB">
        <w:rPr>
          <w:b/>
          <w:sz w:val="24"/>
          <w:szCs w:val="24"/>
        </w:rPr>
        <w:t>роведени</w:t>
      </w:r>
      <w:r w:rsidR="003456CB">
        <w:rPr>
          <w:b/>
          <w:sz w:val="24"/>
          <w:szCs w:val="24"/>
        </w:rPr>
        <w:t>ю</w:t>
      </w:r>
      <w:r w:rsidR="003456CB" w:rsidRPr="003456CB">
        <w:rPr>
          <w:b/>
          <w:sz w:val="24"/>
          <w:szCs w:val="24"/>
        </w:rPr>
        <w:t xml:space="preserve"> первичного при приеме на работу и периодического медицинских осмотров работников АН ДОО «Алмазик» АН ДОО «Алмазик», работающих в г.Мирный, пос.Алмазный, пос.Чернышевский, пос.Светлый, с.Арылах, с.Тас- Юрях, с.Сюльдюкар, Республики Саха (Якутия)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3456CB">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3A7E25">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3456CB">
        <w:rPr>
          <w:b/>
          <w:sz w:val="28"/>
          <w:szCs w:val="28"/>
        </w:rPr>
        <w:t>4 355 795</w:t>
      </w:r>
      <w:r w:rsidR="003456CB" w:rsidRPr="00033504">
        <w:t xml:space="preserve"> (</w:t>
      </w:r>
      <w:r w:rsidR="003456CB">
        <w:t xml:space="preserve">Четыре миллиона триста пятьдесят пять </w:t>
      </w:r>
      <w:r w:rsidR="003456CB" w:rsidRPr="00033504">
        <w:t xml:space="preserve">тысяч </w:t>
      </w:r>
      <w:r w:rsidR="003456CB">
        <w:t>семьсот девяносто пять</w:t>
      </w:r>
      <w:r w:rsidR="003456CB" w:rsidRPr="00033504">
        <w:t xml:space="preserve">) </w:t>
      </w:r>
      <w:r w:rsidR="003456CB" w:rsidRPr="00033504">
        <w:rPr>
          <w:b/>
        </w:rPr>
        <w:t>рубл</w:t>
      </w:r>
      <w:r w:rsidR="003456CB">
        <w:rPr>
          <w:b/>
        </w:rPr>
        <w:t>ей</w:t>
      </w:r>
      <w:r w:rsidR="003456CB" w:rsidRPr="00033504">
        <w:rPr>
          <w:b/>
        </w:rPr>
        <w:t xml:space="preserve"> </w:t>
      </w:r>
      <w:r w:rsidR="003456CB">
        <w:rPr>
          <w:b/>
        </w:rPr>
        <w:t>76</w:t>
      </w:r>
      <w:r w:rsidR="003456CB" w:rsidRPr="00033504">
        <w:rPr>
          <w:b/>
        </w:rPr>
        <w:t xml:space="preserve"> копеек</w:t>
      </w:r>
      <w:r w:rsidR="000C192F" w:rsidRPr="00033504">
        <w:t xml:space="preserve"> с учетом НДС</w:t>
      </w:r>
    </w:p>
    <w:p w:rsidR="00F01BE0" w:rsidRPr="00952E91" w:rsidRDefault="00F01BE0" w:rsidP="00F01BE0">
      <w:pPr>
        <w:outlineLvl w:val="3"/>
      </w:pPr>
    </w:p>
    <w:p w:rsidR="003E43B4" w:rsidRDefault="003E43B4" w:rsidP="00F01BE0"/>
    <w:tbl>
      <w:tblPr>
        <w:tblW w:w="11340" w:type="dxa"/>
        <w:tblInd w:w="93" w:type="dxa"/>
        <w:tblLook w:val="04A0" w:firstRow="1" w:lastRow="0" w:firstColumn="1" w:lastColumn="0" w:noHBand="0" w:noVBand="1"/>
      </w:tblPr>
      <w:tblGrid>
        <w:gridCol w:w="460"/>
        <w:gridCol w:w="6323"/>
        <w:gridCol w:w="897"/>
        <w:gridCol w:w="1060"/>
        <w:gridCol w:w="1060"/>
        <w:gridCol w:w="1540"/>
      </w:tblGrid>
      <w:tr w:rsidR="003456CB" w:rsidRPr="003456CB" w:rsidTr="003456CB">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b/>
                <w:bCs/>
                <w:color w:val="000000"/>
                <w:sz w:val="22"/>
                <w:szCs w:val="22"/>
                <w:lang w:eastAsia="ru-RU"/>
              </w:rPr>
            </w:pPr>
            <w:r w:rsidRPr="003456CB">
              <w:rPr>
                <w:rFonts w:eastAsia="Times New Roman"/>
                <w:b/>
                <w:bCs/>
                <w:color w:val="000000"/>
                <w:sz w:val="22"/>
                <w:szCs w:val="22"/>
                <w:lang w:eastAsia="ru-RU"/>
              </w:rPr>
              <w:t>№</w:t>
            </w:r>
          </w:p>
        </w:tc>
        <w:tc>
          <w:tcPr>
            <w:tcW w:w="63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b/>
                <w:bCs/>
                <w:color w:val="000000"/>
                <w:sz w:val="22"/>
                <w:szCs w:val="22"/>
                <w:lang w:eastAsia="ru-RU"/>
              </w:rPr>
            </w:pPr>
            <w:r w:rsidRPr="003456CB">
              <w:rPr>
                <w:rFonts w:eastAsia="Times New Roman"/>
                <w:b/>
                <w:bCs/>
                <w:color w:val="000000"/>
                <w:sz w:val="22"/>
                <w:szCs w:val="22"/>
                <w:lang w:eastAsia="ru-RU"/>
              </w:rPr>
              <w:t>Наименование поставляемой продукции</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b/>
                <w:bCs/>
                <w:color w:val="000000"/>
                <w:sz w:val="22"/>
                <w:szCs w:val="22"/>
                <w:lang w:eastAsia="ru-RU"/>
              </w:rPr>
            </w:pPr>
            <w:r w:rsidRPr="003456CB">
              <w:rPr>
                <w:rFonts w:eastAsia="Times New Roman"/>
                <w:b/>
                <w:bCs/>
                <w:color w:val="000000"/>
                <w:sz w:val="22"/>
                <w:szCs w:val="22"/>
                <w:lang w:eastAsia="ru-RU"/>
              </w:rPr>
              <w:t>Ед. изм.</w:t>
            </w:r>
          </w:p>
        </w:tc>
        <w:tc>
          <w:tcPr>
            <w:tcW w:w="2120" w:type="dxa"/>
            <w:gridSpan w:val="2"/>
            <w:tcBorders>
              <w:top w:val="single" w:sz="8" w:space="0" w:color="auto"/>
              <w:left w:val="nil"/>
              <w:bottom w:val="single" w:sz="4" w:space="0" w:color="auto"/>
              <w:right w:val="single" w:sz="4" w:space="0" w:color="000000"/>
            </w:tcBorders>
            <w:shd w:val="clear" w:color="auto" w:fill="auto"/>
            <w:vAlign w:val="center"/>
            <w:hideMark/>
          </w:tcPr>
          <w:p w:rsidR="003456CB" w:rsidRPr="003456CB" w:rsidRDefault="003456CB" w:rsidP="003456CB">
            <w:pPr>
              <w:spacing w:before="0"/>
              <w:jc w:val="center"/>
              <w:rPr>
                <w:rFonts w:eastAsia="Times New Roman"/>
                <w:b/>
                <w:bCs/>
                <w:color w:val="000000"/>
                <w:sz w:val="24"/>
                <w:szCs w:val="24"/>
                <w:lang w:eastAsia="ru-RU"/>
              </w:rPr>
            </w:pPr>
            <w:r w:rsidRPr="003456CB">
              <w:rPr>
                <w:rFonts w:eastAsia="Times New Roman"/>
                <w:b/>
                <w:bCs/>
                <w:color w:val="000000"/>
                <w:sz w:val="24"/>
                <w:szCs w:val="24"/>
                <w:lang w:eastAsia="ru-RU"/>
              </w:rPr>
              <w:t>2019г.</w:t>
            </w:r>
          </w:p>
        </w:tc>
        <w:tc>
          <w:tcPr>
            <w:tcW w:w="154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3456CB" w:rsidRPr="003456CB" w:rsidRDefault="003456CB" w:rsidP="003456CB">
            <w:pPr>
              <w:spacing w:before="0"/>
              <w:jc w:val="center"/>
              <w:rPr>
                <w:rFonts w:eastAsia="Times New Roman"/>
                <w:b/>
                <w:bCs/>
                <w:color w:val="000000"/>
                <w:sz w:val="24"/>
                <w:szCs w:val="24"/>
                <w:lang w:eastAsia="ru-RU"/>
              </w:rPr>
            </w:pPr>
            <w:r w:rsidRPr="003456CB">
              <w:rPr>
                <w:rFonts w:eastAsia="Times New Roman"/>
                <w:b/>
                <w:bCs/>
                <w:color w:val="000000"/>
                <w:sz w:val="24"/>
                <w:szCs w:val="24"/>
                <w:lang w:eastAsia="ru-RU"/>
              </w:rPr>
              <w:t>Стоимость, руб./год</w:t>
            </w:r>
          </w:p>
        </w:tc>
      </w:tr>
      <w:tr w:rsidR="003456CB" w:rsidRPr="003456CB" w:rsidTr="003456CB">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rsidR="003456CB" w:rsidRPr="003456CB" w:rsidRDefault="003456CB" w:rsidP="003456CB">
            <w:pPr>
              <w:spacing w:before="0"/>
              <w:jc w:val="left"/>
              <w:rPr>
                <w:rFonts w:eastAsia="Times New Roman"/>
                <w:b/>
                <w:bCs/>
                <w:color w:val="000000"/>
                <w:sz w:val="22"/>
                <w:szCs w:val="22"/>
                <w:lang w:eastAsia="ru-RU"/>
              </w:rPr>
            </w:pPr>
          </w:p>
        </w:tc>
        <w:tc>
          <w:tcPr>
            <w:tcW w:w="6380" w:type="dxa"/>
            <w:vMerge/>
            <w:tcBorders>
              <w:top w:val="single" w:sz="8" w:space="0" w:color="auto"/>
              <w:left w:val="single" w:sz="4" w:space="0" w:color="auto"/>
              <w:bottom w:val="single" w:sz="4" w:space="0" w:color="auto"/>
              <w:right w:val="single" w:sz="4" w:space="0" w:color="auto"/>
            </w:tcBorders>
            <w:vAlign w:val="center"/>
            <w:hideMark/>
          </w:tcPr>
          <w:p w:rsidR="003456CB" w:rsidRPr="003456CB" w:rsidRDefault="003456CB" w:rsidP="003456CB">
            <w:pPr>
              <w:spacing w:before="0"/>
              <w:jc w:val="left"/>
              <w:rPr>
                <w:rFonts w:eastAsia="Times New Roman"/>
                <w:b/>
                <w:bCs/>
                <w:color w:val="000000"/>
                <w:sz w:val="22"/>
                <w:szCs w:val="22"/>
                <w:lang w:eastAsia="ru-RU"/>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3456CB" w:rsidRPr="003456CB" w:rsidRDefault="003456CB" w:rsidP="003456CB">
            <w:pPr>
              <w:spacing w:before="0"/>
              <w:jc w:val="left"/>
              <w:rPr>
                <w:rFonts w:eastAsia="Times New Roman"/>
                <w:b/>
                <w:bCs/>
                <w:color w:val="000000"/>
                <w:sz w:val="22"/>
                <w:szCs w:val="22"/>
                <w:lang w:eastAsia="ru-RU"/>
              </w:rPr>
            </w:pPr>
          </w:p>
        </w:tc>
        <w:tc>
          <w:tcPr>
            <w:tcW w:w="106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ascii="Calibri" w:eastAsia="Times New Roman" w:hAnsi="Calibri"/>
                <w:b/>
                <w:bCs/>
                <w:color w:val="000000"/>
                <w:sz w:val="22"/>
                <w:szCs w:val="22"/>
                <w:lang w:eastAsia="ru-RU"/>
              </w:rPr>
            </w:pPr>
            <w:r w:rsidRPr="003456CB">
              <w:rPr>
                <w:rFonts w:ascii="Calibri" w:eastAsia="Times New Roman" w:hAnsi="Calibri"/>
                <w:b/>
                <w:bCs/>
                <w:color w:val="000000"/>
                <w:sz w:val="22"/>
                <w:szCs w:val="22"/>
                <w:lang w:eastAsia="ru-RU"/>
              </w:rPr>
              <w:t>Кол-во женщин</w:t>
            </w:r>
          </w:p>
        </w:tc>
        <w:tc>
          <w:tcPr>
            <w:tcW w:w="106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ascii="Calibri" w:eastAsia="Times New Roman" w:hAnsi="Calibri"/>
                <w:b/>
                <w:bCs/>
                <w:color w:val="000000"/>
                <w:sz w:val="22"/>
                <w:szCs w:val="22"/>
                <w:lang w:eastAsia="ru-RU"/>
              </w:rPr>
            </w:pPr>
            <w:r w:rsidRPr="003456CB">
              <w:rPr>
                <w:rFonts w:ascii="Calibri" w:eastAsia="Times New Roman" w:hAnsi="Calibri"/>
                <w:b/>
                <w:bCs/>
                <w:color w:val="000000"/>
                <w:sz w:val="22"/>
                <w:szCs w:val="22"/>
                <w:lang w:eastAsia="ru-RU"/>
              </w:rPr>
              <w:t>Кол-во мужчин</w:t>
            </w:r>
          </w:p>
        </w:tc>
        <w:tc>
          <w:tcPr>
            <w:tcW w:w="1540" w:type="dxa"/>
            <w:vMerge/>
            <w:tcBorders>
              <w:top w:val="single" w:sz="8" w:space="0" w:color="auto"/>
              <w:left w:val="single" w:sz="4" w:space="0" w:color="auto"/>
              <w:bottom w:val="single" w:sz="4" w:space="0" w:color="auto"/>
              <w:right w:val="single" w:sz="8" w:space="0" w:color="auto"/>
            </w:tcBorders>
            <w:vAlign w:val="center"/>
            <w:hideMark/>
          </w:tcPr>
          <w:p w:rsidR="003456CB" w:rsidRPr="003456CB" w:rsidRDefault="003456CB" w:rsidP="003456CB">
            <w:pPr>
              <w:spacing w:before="0"/>
              <w:jc w:val="left"/>
              <w:rPr>
                <w:rFonts w:eastAsia="Times New Roman"/>
                <w:b/>
                <w:bCs/>
                <w:color w:val="000000"/>
                <w:sz w:val="24"/>
                <w:szCs w:val="24"/>
                <w:lang w:eastAsia="ru-RU"/>
              </w:rPr>
            </w:pP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 терапевта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327 748,44</w:t>
            </w:r>
          </w:p>
        </w:tc>
      </w:tr>
      <w:tr w:rsidR="003456CB" w:rsidRPr="003456CB" w:rsidTr="003456CB">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2</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врача-дерматовенеролога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283 356,00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3</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врача-психиатра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362 695,68</w:t>
            </w:r>
          </w:p>
        </w:tc>
      </w:tr>
      <w:tr w:rsidR="003456CB" w:rsidRPr="003456CB" w:rsidTr="003456CB">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4</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врача-психиатра-нарколога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328 692,96</w:t>
            </w:r>
          </w:p>
        </w:tc>
      </w:tr>
      <w:tr w:rsidR="003456CB" w:rsidRPr="003456CB" w:rsidTr="003456CB">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5</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врача-оториноларинголога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291 856,68</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6</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Общий (клинический) анализ крови развернутый</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138 844,44</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7</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Проведение реакции Вассермана (RW)</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136 955,40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8</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Флюорография легких</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442 035,36</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9</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Электрокардиография с физическими упражнениями</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457 147,68</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10</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Анализ мочи общий</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94 452,00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11</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color w:val="000000"/>
                <w:sz w:val="20"/>
                <w:szCs w:val="20"/>
                <w:lang w:eastAsia="ru-RU"/>
              </w:rPr>
            </w:pPr>
            <w:r w:rsidRPr="003456CB">
              <w:rPr>
                <w:rFonts w:eastAsia="Times New Roman"/>
                <w:color w:val="000000"/>
                <w:sz w:val="20"/>
                <w:szCs w:val="20"/>
                <w:lang w:eastAsia="ru-RU"/>
              </w:rPr>
              <w:t>Исследование уровня глюкозы в моче</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90 673,92</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12</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color w:val="000000"/>
                <w:sz w:val="20"/>
                <w:szCs w:val="20"/>
                <w:lang w:eastAsia="ru-RU"/>
              </w:rPr>
            </w:pPr>
            <w:r w:rsidRPr="003456CB">
              <w:rPr>
                <w:rFonts w:eastAsia="Times New Roman"/>
                <w:color w:val="000000"/>
                <w:sz w:val="20"/>
                <w:szCs w:val="20"/>
                <w:lang w:eastAsia="ru-RU"/>
              </w:rPr>
              <w:t>Исследование уровня холестерина в крови</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149 234,16</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13</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color w:val="000000"/>
                <w:sz w:val="20"/>
                <w:szCs w:val="20"/>
                <w:lang w:eastAsia="ru-RU"/>
              </w:rPr>
            </w:pPr>
            <w:r w:rsidRPr="003456CB">
              <w:rPr>
                <w:rFonts w:eastAsia="Times New Roman"/>
                <w:color w:val="000000"/>
                <w:sz w:val="20"/>
                <w:szCs w:val="20"/>
                <w:lang w:eastAsia="ru-RU"/>
              </w:rPr>
              <w:t>Исследование уровня глюкозы в крови</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136 955,40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14</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Исследование кала на простейшие и яйца гельминтов</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39</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100 119,12</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15</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взятие крови из центральной вены</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0,00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16</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Профилактический прием (осмотр, консультация) врача-гинеколога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479 512,20</w:t>
            </w:r>
          </w:p>
        </w:tc>
      </w:tr>
      <w:tr w:rsidR="003456CB" w:rsidRPr="003456CB" w:rsidTr="003456CB">
        <w:trPr>
          <w:trHeight w:val="510"/>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17</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паразитологические исследования влагалищного отделяемого на атрофозоиты трихомонад</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81 426,60</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18</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jc w:val="left"/>
              <w:rPr>
                <w:rFonts w:eastAsia="Times New Roman"/>
                <w:sz w:val="20"/>
                <w:szCs w:val="20"/>
                <w:lang w:eastAsia="ru-RU"/>
              </w:rPr>
            </w:pPr>
            <w:r w:rsidRPr="003456CB">
              <w:rPr>
                <w:rFonts w:eastAsia="Times New Roman"/>
                <w:sz w:val="20"/>
                <w:szCs w:val="20"/>
                <w:lang w:eastAsia="ru-RU"/>
              </w:rPr>
              <w:t>Цитологическое исследование препарата тканей влагалища</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887</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142 948,92</w:t>
            </w:r>
          </w:p>
        </w:tc>
      </w:tr>
      <w:tr w:rsidR="003456CB" w:rsidRPr="003456CB" w:rsidTr="003456CB">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rsidR="003456CB" w:rsidRPr="003456CB" w:rsidRDefault="003456CB" w:rsidP="003456CB">
            <w:pPr>
              <w:spacing w:before="0"/>
              <w:jc w:val="right"/>
              <w:rPr>
                <w:rFonts w:ascii="Calibri" w:eastAsia="Times New Roman" w:hAnsi="Calibri"/>
                <w:color w:val="000000"/>
                <w:sz w:val="24"/>
                <w:szCs w:val="24"/>
                <w:lang w:eastAsia="ru-RU"/>
              </w:rPr>
            </w:pPr>
            <w:r w:rsidRPr="003456CB">
              <w:rPr>
                <w:rFonts w:ascii="Calibri" w:eastAsia="Times New Roman" w:hAnsi="Calibri"/>
                <w:color w:val="000000"/>
                <w:sz w:val="24"/>
                <w:szCs w:val="24"/>
                <w:lang w:eastAsia="ru-RU"/>
              </w:rPr>
              <w:t>19</w:t>
            </w:r>
          </w:p>
        </w:tc>
        <w:tc>
          <w:tcPr>
            <w:tcW w:w="6380" w:type="dxa"/>
            <w:tcBorders>
              <w:top w:val="nil"/>
              <w:left w:val="nil"/>
              <w:bottom w:val="single" w:sz="4" w:space="0" w:color="auto"/>
              <w:right w:val="single" w:sz="4" w:space="0" w:color="auto"/>
            </w:tcBorders>
            <w:shd w:val="clear" w:color="auto" w:fill="auto"/>
            <w:hideMark/>
          </w:tcPr>
          <w:p w:rsidR="003456CB" w:rsidRPr="003456CB" w:rsidRDefault="003456CB" w:rsidP="003456CB">
            <w:pPr>
              <w:spacing w:before="0"/>
              <w:rPr>
                <w:rFonts w:eastAsia="Times New Roman"/>
                <w:color w:val="000000"/>
                <w:sz w:val="20"/>
                <w:szCs w:val="20"/>
                <w:lang w:eastAsia="ru-RU"/>
              </w:rPr>
            </w:pPr>
            <w:r w:rsidRPr="003456CB">
              <w:rPr>
                <w:rFonts w:eastAsia="Times New Roman"/>
                <w:color w:val="000000"/>
                <w:sz w:val="20"/>
                <w:szCs w:val="20"/>
                <w:lang w:eastAsia="ru-RU"/>
              </w:rPr>
              <w:t xml:space="preserve">Маммография </w:t>
            </w:r>
          </w:p>
        </w:tc>
        <w:tc>
          <w:tcPr>
            <w:tcW w:w="900" w:type="dxa"/>
            <w:tcBorders>
              <w:top w:val="nil"/>
              <w:left w:val="nil"/>
              <w:bottom w:val="single" w:sz="4"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чел</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492</w:t>
            </w:r>
          </w:p>
        </w:tc>
        <w:tc>
          <w:tcPr>
            <w:tcW w:w="1060" w:type="dxa"/>
            <w:tcBorders>
              <w:top w:val="nil"/>
              <w:left w:val="nil"/>
              <w:bottom w:val="single" w:sz="4" w:space="0" w:color="auto"/>
              <w:right w:val="single" w:sz="4"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 </w:t>
            </w:r>
          </w:p>
        </w:tc>
        <w:tc>
          <w:tcPr>
            <w:tcW w:w="1540" w:type="dxa"/>
            <w:tcBorders>
              <w:top w:val="nil"/>
              <w:left w:val="nil"/>
              <w:bottom w:val="single" w:sz="4"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color w:val="000000"/>
                <w:sz w:val="22"/>
                <w:szCs w:val="22"/>
                <w:lang w:eastAsia="ru-RU"/>
              </w:rPr>
            </w:pPr>
            <w:r w:rsidRPr="003456CB">
              <w:rPr>
                <w:rFonts w:eastAsia="Times New Roman"/>
                <w:color w:val="000000"/>
                <w:sz w:val="22"/>
                <w:szCs w:val="22"/>
                <w:lang w:eastAsia="ru-RU"/>
              </w:rPr>
              <w:t>311 140,80</w:t>
            </w:r>
          </w:p>
        </w:tc>
      </w:tr>
      <w:tr w:rsidR="003456CB" w:rsidRPr="003456CB" w:rsidTr="003456CB">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rsidR="003456CB" w:rsidRPr="003456CB" w:rsidRDefault="003456CB" w:rsidP="003456CB">
            <w:pPr>
              <w:spacing w:before="0"/>
              <w:jc w:val="center"/>
              <w:rPr>
                <w:rFonts w:eastAsia="Times New Roman"/>
                <w:color w:val="000000"/>
                <w:sz w:val="22"/>
                <w:szCs w:val="22"/>
                <w:lang w:eastAsia="ru-RU"/>
              </w:rPr>
            </w:pPr>
            <w:r w:rsidRPr="003456CB">
              <w:rPr>
                <w:rFonts w:eastAsia="Times New Roman"/>
                <w:color w:val="000000"/>
                <w:sz w:val="22"/>
                <w:szCs w:val="22"/>
                <w:lang w:eastAsia="ru-RU"/>
              </w:rPr>
              <w:t> </w:t>
            </w:r>
          </w:p>
        </w:tc>
        <w:tc>
          <w:tcPr>
            <w:tcW w:w="6380" w:type="dxa"/>
            <w:tcBorders>
              <w:top w:val="nil"/>
              <w:left w:val="nil"/>
              <w:bottom w:val="single" w:sz="8" w:space="0" w:color="auto"/>
              <w:right w:val="single" w:sz="4" w:space="0" w:color="auto"/>
            </w:tcBorders>
            <w:shd w:val="clear" w:color="auto" w:fill="auto"/>
            <w:hideMark/>
          </w:tcPr>
          <w:p w:rsidR="003456CB" w:rsidRPr="003456CB" w:rsidRDefault="003456CB" w:rsidP="003456CB">
            <w:pPr>
              <w:spacing w:before="0"/>
              <w:jc w:val="left"/>
              <w:rPr>
                <w:rFonts w:eastAsia="Times New Roman"/>
                <w:b/>
                <w:bCs/>
                <w:sz w:val="22"/>
                <w:szCs w:val="22"/>
                <w:lang w:eastAsia="ru-RU"/>
              </w:rPr>
            </w:pPr>
            <w:r w:rsidRPr="003456CB">
              <w:rPr>
                <w:rFonts w:eastAsia="Times New Roman"/>
                <w:b/>
                <w:bCs/>
                <w:sz w:val="22"/>
                <w:szCs w:val="22"/>
                <w:lang w:eastAsia="ru-RU"/>
              </w:rPr>
              <w:t>ИТОГО</w:t>
            </w:r>
          </w:p>
        </w:tc>
        <w:tc>
          <w:tcPr>
            <w:tcW w:w="900" w:type="dxa"/>
            <w:tcBorders>
              <w:top w:val="nil"/>
              <w:left w:val="nil"/>
              <w:bottom w:val="single" w:sz="8" w:space="0" w:color="auto"/>
              <w:right w:val="single" w:sz="4" w:space="0" w:color="auto"/>
            </w:tcBorders>
            <w:shd w:val="clear" w:color="auto" w:fill="auto"/>
            <w:vAlign w:val="center"/>
            <w:hideMark/>
          </w:tcPr>
          <w:p w:rsidR="003456CB" w:rsidRPr="003456CB" w:rsidRDefault="003456CB" w:rsidP="003456CB">
            <w:pPr>
              <w:spacing w:before="0"/>
              <w:jc w:val="center"/>
              <w:rPr>
                <w:rFonts w:eastAsia="Times New Roman"/>
                <w:sz w:val="22"/>
                <w:szCs w:val="22"/>
                <w:lang w:eastAsia="ru-RU"/>
              </w:rPr>
            </w:pPr>
            <w:r w:rsidRPr="003456CB">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rsidR="003456CB" w:rsidRPr="003456CB" w:rsidRDefault="003456CB" w:rsidP="003456CB">
            <w:pPr>
              <w:spacing w:before="0"/>
              <w:jc w:val="right"/>
              <w:rPr>
                <w:rFonts w:eastAsia="Times New Roman"/>
                <w:b/>
                <w:bCs/>
                <w:sz w:val="22"/>
                <w:szCs w:val="22"/>
                <w:lang w:eastAsia="ru-RU"/>
              </w:rPr>
            </w:pPr>
            <w:r w:rsidRPr="003456CB">
              <w:rPr>
                <w:rFonts w:eastAsia="Times New Roman"/>
                <w:b/>
                <w:bCs/>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rsidR="003456CB" w:rsidRPr="003456CB" w:rsidRDefault="003456CB" w:rsidP="003456CB">
            <w:pPr>
              <w:spacing w:before="0"/>
              <w:jc w:val="right"/>
              <w:rPr>
                <w:rFonts w:eastAsia="Times New Roman"/>
                <w:b/>
                <w:bCs/>
                <w:sz w:val="22"/>
                <w:szCs w:val="22"/>
                <w:lang w:eastAsia="ru-RU"/>
              </w:rPr>
            </w:pPr>
            <w:r w:rsidRPr="003456CB">
              <w:rPr>
                <w:rFonts w:eastAsia="Times New Roman"/>
                <w:b/>
                <w:bCs/>
                <w:sz w:val="22"/>
                <w:szCs w:val="22"/>
                <w:lang w:eastAsia="ru-RU"/>
              </w:rPr>
              <w:t> </w:t>
            </w:r>
          </w:p>
        </w:tc>
        <w:tc>
          <w:tcPr>
            <w:tcW w:w="1540" w:type="dxa"/>
            <w:tcBorders>
              <w:top w:val="nil"/>
              <w:left w:val="nil"/>
              <w:bottom w:val="single" w:sz="8" w:space="0" w:color="auto"/>
              <w:right w:val="single" w:sz="8" w:space="0" w:color="auto"/>
            </w:tcBorders>
            <w:shd w:val="clear" w:color="auto" w:fill="auto"/>
            <w:noWrap/>
            <w:vAlign w:val="center"/>
            <w:hideMark/>
          </w:tcPr>
          <w:p w:rsidR="003456CB" w:rsidRPr="003456CB" w:rsidRDefault="003456CB" w:rsidP="003456CB">
            <w:pPr>
              <w:spacing w:before="0"/>
              <w:jc w:val="right"/>
              <w:rPr>
                <w:rFonts w:eastAsia="Times New Roman"/>
                <w:b/>
                <w:bCs/>
                <w:color w:val="000000"/>
                <w:sz w:val="22"/>
                <w:szCs w:val="22"/>
                <w:lang w:eastAsia="ru-RU"/>
              </w:rPr>
            </w:pPr>
            <w:r w:rsidRPr="003456CB">
              <w:rPr>
                <w:rFonts w:eastAsia="Times New Roman"/>
                <w:b/>
                <w:bCs/>
                <w:color w:val="000000"/>
                <w:sz w:val="22"/>
                <w:szCs w:val="22"/>
                <w:lang w:eastAsia="ru-RU"/>
              </w:rPr>
              <w:t>4 355 795,76</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p w:rsidR="0026587D" w:rsidRPr="001C784B" w:rsidRDefault="0026587D" w:rsidP="0026587D">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6587D" w:rsidRPr="00B14F62" w:rsidRDefault="0026587D" w:rsidP="006F3DA5">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587D" w:rsidRPr="00B14F62" w:rsidRDefault="0026587D" w:rsidP="006F3DA5">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26587D" w:rsidRPr="00170FE2" w:rsidRDefault="0026587D" w:rsidP="0026587D">
      <w:pPr>
        <w:pStyle w:val="30"/>
        <w:rPr>
          <w:b/>
          <w:sz w:val="24"/>
          <w:szCs w:val="24"/>
        </w:rPr>
      </w:pPr>
    </w:p>
    <w:p w:rsidR="0026587D" w:rsidRPr="00B453F3" w:rsidRDefault="0026587D" w:rsidP="0026587D">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26587D" w:rsidRPr="006572B8" w:rsidTr="006F3DA5">
        <w:trPr>
          <w:cantSplit/>
        </w:trPr>
        <w:tc>
          <w:tcPr>
            <w:tcW w:w="2127" w:type="dxa"/>
            <w:vMerge w:val="restart"/>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26587D" w:rsidRPr="006572B8" w:rsidTr="006F3DA5">
        <w:trPr>
          <w:cantSplit/>
        </w:trPr>
        <w:tc>
          <w:tcPr>
            <w:tcW w:w="2127"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26587D" w:rsidRPr="006572B8" w:rsidRDefault="0026587D" w:rsidP="006F3DA5">
            <w:pPr>
              <w:pStyle w:val="30"/>
              <w:keepNext/>
              <w:spacing w:before="40" w:after="40" w:line="240" w:lineRule="auto"/>
              <w:ind w:left="-80"/>
              <w:jc w:val="center"/>
              <w:rPr>
                <w:sz w:val="18"/>
                <w:szCs w:val="18"/>
                <w:lang w:eastAsia="ru-RU"/>
              </w:rPr>
            </w:pPr>
          </w:p>
        </w:tc>
      </w:tr>
      <w:tr w:rsidR="0026587D" w:rsidRPr="006572B8" w:rsidTr="006F3DA5">
        <w:tc>
          <w:tcPr>
            <w:tcW w:w="2127" w:type="dxa"/>
          </w:tcPr>
          <w:p w:rsidR="0026587D" w:rsidRDefault="0026587D" w:rsidP="006F3DA5">
            <w:pPr>
              <w:pStyle w:val="30"/>
              <w:spacing w:before="40" w:after="40" w:line="240" w:lineRule="auto"/>
              <w:jc w:val="center"/>
              <w:rPr>
                <w:sz w:val="18"/>
                <w:szCs w:val="18"/>
                <w:lang w:eastAsia="ru-RU"/>
              </w:rPr>
            </w:pPr>
            <w:r>
              <w:rPr>
                <w:sz w:val="18"/>
                <w:szCs w:val="18"/>
                <w:lang w:eastAsia="ru-RU"/>
              </w:rPr>
              <w:t>1.</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272F78" w:rsidRDefault="0026587D" w:rsidP="006F3DA5">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26587D" w:rsidRDefault="0026587D" w:rsidP="006F3DA5">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26587D"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26587D" w:rsidRPr="00F92971" w:rsidRDefault="0026587D" w:rsidP="006F3DA5">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rsidR="0026587D" w:rsidRPr="00F92971" w:rsidRDefault="0026587D" w:rsidP="006F3DA5">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26587D" w:rsidRPr="00F92971" w:rsidRDefault="0026587D" w:rsidP="006F3DA5">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26587D" w:rsidRPr="00D1368E" w:rsidRDefault="0026587D" w:rsidP="006F3DA5">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26587D" w:rsidRPr="00D1368E" w:rsidRDefault="0026587D" w:rsidP="006F3DA5">
            <w:pPr>
              <w:ind w:left="-80"/>
              <w:rPr>
                <w:sz w:val="20"/>
                <w:lang w:val="en-US"/>
              </w:rPr>
            </w:pPr>
            <w:r w:rsidRPr="00D1368E">
              <w:rPr>
                <w:sz w:val="20"/>
              </w:rPr>
              <w:t>где</w:t>
            </w:r>
            <w:r w:rsidRPr="00D1368E">
              <w:rPr>
                <w:sz w:val="20"/>
                <w:lang w:val="en-US"/>
              </w:rPr>
              <w:t>:</w:t>
            </w:r>
          </w:p>
          <w:p w:rsidR="0026587D" w:rsidRPr="00F92971" w:rsidRDefault="0026587D" w:rsidP="006F3DA5">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rsidR="0026587D" w:rsidRPr="00D1368E" w:rsidRDefault="0026587D" w:rsidP="006F3DA5">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26587D" w:rsidRPr="00D1368E" w:rsidRDefault="0026587D" w:rsidP="006F3DA5">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rsidR="0026587D" w:rsidRPr="00F92971" w:rsidRDefault="0026587D" w:rsidP="006F3DA5">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26587D" w:rsidRPr="00D1368E" w:rsidRDefault="0026587D" w:rsidP="006F3DA5">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26587D" w:rsidRPr="00F92971" w:rsidRDefault="0026587D" w:rsidP="006F3DA5">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26587D" w:rsidRPr="006572B8" w:rsidTr="006F3DA5">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2.</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rsidR="0026587D" w:rsidRPr="00C37223" w:rsidRDefault="0026587D" w:rsidP="006F3DA5">
            <w:pPr>
              <w:pStyle w:val="30"/>
              <w:spacing w:before="40" w:after="40" w:line="240" w:lineRule="auto"/>
              <w:jc w:val="center"/>
              <w:rPr>
                <w:b/>
                <w:sz w:val="18"/>
                <w:szCs w:val="18"/>
                <w:lang w:eastAsia="ru-RU"/>
              </w:rPr>
            </w:pP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p>
        </w:tc>
        <w:tc>
          <w:tcPr>
            <w:tcW w:w="1417" w:type="dxa"/>
            <w:gridSpan w:val="2"/>
            <w:tcBorders>
              <w:left w:val="single" w:sz="4" w:space="0" w:color="auto"/>
              <w:right w:val="single" w:sz="4" w:space="0" w:color="auto"/>
            </w:tcBorders>
          </w:tcPr>
          <w:p w:rsidR="0026587D" w:rsidRPr="006572B8"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8C19A9" w:rsidRDefault="0026587D" w:rsidP="006F3DA5">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rsidR="0026587D" w:rsidRPr="00FA7B40" w:rsidRDefault="0026587D" w:rsidP="006F3DA5">
            <w:pPr>
              <w:pStyle w:val="30"/>
              <w:spacing w:before="40" w:after="40" w:line="240" w:lineRule="auto"/>
              <w:jc w:val="center"/>
              <w:rPr>
                <w:sz w:val="18"/>
                <w:szCs w:val="18"/>
                <w:lang w:eastAsia="ru-RU"/>
              </w:rPr>
            </w:pPr>
            <w:r w:rsidRPr="00F92971">
              <w:rPr>
                <w:sz w:val="18"/>
                <w:szCs w:val="18"/>
                <w:lang w:eastAsia="ru-RU"/>
              </w:rPr>
              <w:t xml:space="preserve">Чем выше </w:t>
            </w:r>
            <w:r w:rsidRPr="00FA7B40">
              <w:rPr>
                <w:sz w:val="18"/>
                <w:szCs w:val="18"/>
                <w:lang w:eastAsia="ru-RU"/>
              </w:rPr>
              <w:t>количество сотрудников требуемой квалификации, имеющих опыт оказания услуг, аналогичных закупки,</w:t>
            </w:r>
            <w:r w:rsidRPr="00F92971">
              <w:rPr>
                <w:sz w:val="18"/>
                <w:szCs w:val="18"/>
                <w:lang w:eastAsia="ru-RU"/>
              </w:rPr>
              <w:t xml:space="preserve"> тем лучше заявка.</w:t>
            </w:r>
          </w:p>
        </w:tc>
        <w:tc>
          <w:tcPr>
            <w:tcW w:w="3940" w:type="dxa"/>
            <w:tcBorders>
              <w:left w:val="single" w:sz="4" w:space="0" w:color="auto"/>
            </w:tcBorders>
          </w:tcPr>
          <w:p w:rsidR="0026587D" w:rsidRPr="00F92971" w:rsidRDefault="0026587D" w:rsidP="006F3DA5">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w:t>
            </w:r>
            <w:r>
              <w:rPr>
                <w:b/>
                <w:sz w:val="18"/>
                <w:szCs w:val="18"/>
                <w:lang w:eastAsia="ru-RU"/>
              </w:rPr>
              <w:t>закупки</w:t>
            </w:r>
            <w:r w:rsidRPr="00F92971">
              <w:rPr>
                <w:sz w:val="18"/>
                <w:szCs w:val="18"/>
                <w:lang w:eastAsia="ru-RU"/>
              </w:rPr>
              <w:t>» (по методу «Математическая формула», Тип 1):</w:t>
            </w:r>
          </w:p>
          <w:p w:rsidR="0026587D" w:rsidRPr="00493463" w:rsidRDefault="00F80F9F" w:rsidP="006F3DA5">
            <w:pPr>
              <w:pStyle w:val="21"/>
              <w:spacing w:after="120" w:line="240" w:lineRule="auto"/>
              <w:ind w:left="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lang w:eastAsia="ru-RU"/>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26587D" w:rsidRPr="008209CF" w:rsidRDefault="0026587D" w:rsidP="006F3DA5">
            <w:pPr>
              <w:pStyle w:val="21"/>
              <w:tabs>
                <w:tab w:val="left" w:pos="742"/>
                <w:tab w:val="left" w:pos="1167"/>
              </w:tabs>
              <w:spacing w:before="0" w:line="240" w:lineRule="auto"/>
              <w:ind w:left="0"/>
              <w:jc w:val="left"/>
              <w:rPr>
                <w:sz w:val="18"/>
                <w:szCs w:val="18"/>
                <w:lang w:eastAsia="ru-RU"/>
              </w:rPr>
            </w:pPr>
            <w:r w:rsidRPr="006572B8">
              <w:rPr>
                <w:sz w:val="18"/>
                <w:szCs w:val="18"/>
                <w:lang w:eastAsia="ru-RU"/>
              </w:rPr>
              <w:t>Б</w:t>
            </w:r>
            <w:r>
              <w:rPr>
                <w:sz w:val="18"/>
                <w:szCs w:val="18"/>
                <w:vertAlign w:val="subscript"/>
                <w:lang w:eastAsia="ru-RU"/>
              </w:rPr>
              <w:t>2</w:t>
            </w:r>
            <w:r w:rsidRPr="008209CF">
              <w:rPr>
                <w:sz w:val="18"/>
                <w:szCs w:val="18"/>
                <w:vertAlign w:val="subscript"/>
                <w:lang w:eastAsia="ru-RU"/>
              </w:rPr>
              <w:t>,</w:t>
            </w:r>
            <w:r>
              <w:rPr>
                <w:sz w:val="18"/>
                <w:szCs w:val="18"/>
                <w:vertAlign w:val="subscript"/>
                <w:lang w:val="en-US" w:eastAsia="ru-RU"/>
              </w:rPr>
              <w:t>i</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r w:rsidRPr="008209CF">
              <w:rPr>
                <w:sz w:val="18"/>
                <w:szCs w:val="18"/>
                <w:lang w:eastAsia="ru-RU"/>
              </w:rPr>
              <w:t>» в баллах;</w:t>
            </w:r>
          </w:p>
          <w:p w:rsidR="0026587D" w:rsidRPr="00A072ED" w:rsidRDefault="0026587D" w:rsidP="006F3DA5">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FA7B40">
              <w:rPr>
                <w:i/>
                <w:sz w:val="18"/>
                <w:szCs w:val="18"/>
                <w:vertAlign w:val="subscript"/>
                <w:lang w:eastAsia="ru-RU"/>
              </w:rPr>
              <w:t xml:space="preserve"> </w:t>
            </w:r>
            <w:r w:rsidRPr="00493463">
              <w:rPr>
                <w:i/>
                <w:sz w:val="18"/>
                <w:szCs w:val="18"/>
                <w:vertAlign w:val="subscript"/>
                <w:lang w:val="en-US" w:eastAsia="ru-RU"/>
              </w:rPr>
              <w:t>i</w:t>
            </w:r>
            <w:r w:rsidRPr="00A072ED">
              <w:rPr>
                <w:sz w:val="18"/>
                <w:szCs w:val="18"/>
                <w:lang w:eastAsia="ru-RU"/>
              </w:rPr>
              <w:tab/>
              <w:t>–</w:t>
            </w:r>
            <w:r w:rsidRPr="00A072ED">
              <w:rPr>
                <w:sz w:val="18"/>
                <w:szCs w:val="18"/>
                <w:lang w:eastAsia="ru-RU"/>
              </w:rPr>
              <w:tab/>
              <w:t xml:space="preserve">величина </w:t>
            </w:r>
            <w:r w:rsidRPr="00F92971">
              <w:rPr>
                <w:sz w:val="18"/>
                <w:szCs w:val="18"/>
                <w:lang w:eastAsia="ru-RU"/>
              </w:rPr>
              <w:t xml:space="preserve">оцениваемого </w:t>
            </w:r>
            <w:r>
              <w:rPr>
                <w:sz w:val="18"/>
                <w:szCs w:val="18"/>
                <w:lang w:eastAsia="ru-RU"/>
              </w:rPr>
              <w:t>количества сотрудников</w:t>
            </w:r>
            <w:r w:rsidRPr="00F92971">
              <w:rPr>
                <w:sz w:val="18"/>
                <w:szCs w:val="18"/>
                <w:lang w:eastAsia="ru-RU"/>
              </w:rPr>
              <w:t>, указанная</w:t>
            </w:r>
            <w:r w:rsidRPr="00A072ED">
              <w:rPr>
                <w:sz w:val="18"/>
                <w:szCs w:val="18"/>
                <w:lang w:eastAsia="ru-RU"/>
              </w:rPr>
              <w:t xml:space="preserve"> в </w:t>
            </w:r>
            <w:r w:rsidRPr="006572B8">
              <w:rPr>
                <w:i/>
                <w:sz w:val="18"/>
                <w:szCs w:val="18"/>
                <w:lang w:val="en-US" w:eastAsia="ru-RU"/>
              </w:rPr>
              <w:t>i</w:t>
            </w:r>
            <w:r w:rsidRPr="006572B8">
              <w:rPr>
                <w:sz w:val="18"/>
                <w:szCs w:val="18"/>
                <w:lang w:eastAsia="ru-RU"/>
              </w:rPr>
              <w:t>-ой заявке</w:t>
            </w:r>
            <w:r w:rsidRPr="00A072ED">
              <w:rPr>
                <w:sz w:val="18"/>
                <w:szCs w:val="18"/>
                <w:lang w:eastAsia="ru-RU"/>
              </w:rPr>
              <w:t>;</w:t>
            </w:r>
          </w:p>
          <w:p w:rsidR="0026587D" w:rsidRPr="00A072ED" w:rsidRDefault="0026587D" w:rsidP="006F3DA5">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493463">
              <w:rPr>
                <w:sz w:val="18"/>
                <w:szCs w:val="18"/>
                <w:vertAlign w:val="subscript"/>
                <w:lang w:eastAsia="ru-RU"/>
              </w:rPr>
              <w:t xml:space="preserve"> ПРЕД.</w:t>
            </w:r>
            <w:r w:rsidRPr="00A072ED">
              <w:rPr>
                <w:sz w:val="18"/>
                <w:szCs w:val="18"/>
                <w:lang w:eastAsia="ru-RU"/>
              </w:rPr>
              <w:tab/>
              <w:t>–</w:t>
            </w:r>
            <w:r w:rsidRPr="00A072ED">
              <w:rPr>
                <w:sz w:val="18"/>
                <w:szCs w:val="18"/>
                <w:lang w:eastAsia="ru-RU"/>
              </w:rPr>
              <w:tab/>
              <w:t>предельное значение оцениваемого параметра</w:t>
            </w:r>
            <w:r>
              <w:rPr>
                <w:sz w:val="18"/>
                <w:szCs w:val="18"/>
                <w:lang w:eastAsia="ru-RU"/>
              </w:rPr>
              <w:t xml:space="preserve"> </w:t>
            </w:r>
            <w:r w:rsidRPr="00493463">
              <w:rPr>
                <w:sz w:val="18"/>
                <w:szCs w:val="18"/>
                <w:lang w:eastAsia="ru-RU"/>
              </w:rPr>
              <w:t>(</w:t>
            </w:r>
            <w:r>
              <w:rPr>
                <w:sz w:val="18"/>
                <w:szCs w:val="18"/>
                <w:lang w:eastAsia="ru-RU"/>
              </w:rPr>
              <w:t>количества сотрудников</w:t>
            </w:r>
            <w:r w:rsidRPr="00F92971">
              <w:rPr>
                <w:sz w:val="18"/>
                <w:szCs w:val="18"/>
                <w:lang w:eastAsia="ru-RU"/>
              </w:rPr>
              <w:t xml:space="preserve">, меньше которого </w:t>
            </w:r>
            <w:r>
              <w:rPr>
                <w:sz w:val="18"/>
                <w:szCs w:val="18"/>
                <w:lang w:eastAsia="ru-RU"/>
              </w:rPr>
              <w:t>иметь нежелательно</w:t>
            </w:r>
            <w:r w:rsidRPr="00F92971">
              <w:rPr>
                <w:sz w:val="18"/>
                <w:szCs w:val="18"/>
                <w:lang w:eastAsia="ru-RU"/>
              </w:rPr>
              <w:t>), установленное</w:t>
            </w:r>
            <w:r w:rsidRPr="00A072ED">
              <w:rPr>
                <w:sz w:val="18"/>
                <w:szCs w:val="18"/>
                <w:lang w:eastAsia="ru-RU"/>
              </w:rPr>
              <w:t xml:space="preserve"> в </w:t>
            </w:r>
            <w:r>
              <w:rPr>
                <w:sz w:val="18"/>
                <w:szCs w:val="18"/>
                <w:lang w:eastAsia="ru-RU"/>
              </w:rPr>
              <w:t>пункте </w:t>
            </w:r>
            <w:r w:rsidRPr="006572B8">
              <w:rPr>
                <w:sz w:val="18"/>
                <w:szCs w:val="18"/>
                <w:lang w:eastAsia="ru-RU"/>
              </w:rPr>
              <w:t>[</w:t>
            </w:r>
            <w:r>
              <w:rPr>
                <w:i/>
                <w:sz w:val="18"/>
                <w:szCs w:val="18"/>
                <w:lang w:eastAsia="ru-RU"/>
              </w:rPr>
              <w:t>п. 6.1.4 Технического задания к настоящей закупке</w:t>
            </w:r>
            <w:r w:rsidRPr="006572B8">
              <w:rPr>
                <w:sz w:val="18"/>
                <w:szCs w:val="18"/>
                <w:lang w:eastAsia="ru-RU"/>
              </w:rPr>
              <w:t>]</w:t>
            </w:r>
            <w:r>
              <w:rPr>
                <w:sz w:val="18"/>
                <w:szCs w:val="18"/>
                <w:lang w:eastAsia="ru-RU"/>
              </w:rPr>
              <w:t xml:space="preserve"> </w:t>
            </w:r>
            <w:r w:rsidRPr="00A072ED">
              <w:rPr>
                <w:sz w:val="18"/>
                <w:szCs w:val="18"/>
                <w:lang w:eastAsia="ru-RU"/>
              </w:rPr>
              <w:t>документации о закупке;</w:t>
            </w:r>
          </w:p>
          <w:p w:rsidR="0026587D" w:rsidRDefault="0026587D" w:rsidP="006F3DA5">
            <w:pPr>
              <w:pStyle w:val="21"/>
              <w:tabs>
                <w:tab w:val="left" w:pos="742"/>
                <w:tab w:val="left" w:pos="1167"/>
              </w:tabs>
              <w:spacing w:before="0" w:line="240" w:lineRule="auto"/>
              <w:ind w:left="0"/>
              <w:jc w:val="left"/>
              <w:rPr>
                <w:sz w:val="18"/>
                <w:szCs w:val="18"/>
                <w:lang w:eastAsia="ru-RU"/>
              </w:rPr>
            </w:pPr>
            <w:r>
              <w:rPr>
                <w:sz w:val="18"/>
                <w:szCs w:val="18"/>
                <w:lang w:eastAsia="ru-RU"/>
              </w:rPr>
              <w:t>5</w:t>
            </w:r>
            <w:r>
              <w:rPr>
                <w:sz w:val="18"/>
                <w:szCs w:val="18"/>
                <w:lang w:eastAsia="ru-RU"/>
              </w:rPr>
              <w:tab/>
              <w:t>–</w:t>
            </w:r>
            <w:r>
              <w:rPr>
                <w:sz w:val="18"/>
                <w:szCs w:val="18"/>
                <w:lang w:eastAsia="ru-RU"/>
              </w:rPr>
              <w:tab/>
              <w:t>максимально возможный балл</w:t>
            </w:r>
            <w:r w:rsidRPr="006572B8">
              <w:rPr>
                <w:sz w:val="18"/>
                <w:szCs w:val="18"/>
                <w:lang w:eastAsia="ru-RU"/>
              </w:rPr>
              <w:t>.</w:t>
            </w:r>
          </w:p>
          <w:p w:rsidR="0026587D" w:rsidRPr="00F92971" w:rsidRDefault="0026587D" w:rsidP="006F3DA5">
            <w:pPr>
              <w:pStyle w:val="21"/>
              <w:tabs>
                <w:tab w:val="left" w:pos="742"/>
                <w:tab w:val="left" w:pos="1167"/>
              </w:tabs>
              <w:spacing w:before="0" w:line="240" w:lineRule="auto"/>
              <w:ind w:left="0"/>
              <w:jc w:val="left"/>
              <w:rPr>
                <w:sz w:val="18"/>
                <w:szCs w:val="18"/>
                <w:lang w:eastAsia="ru-RU"/>
              </w:rPr>
            </w:pPr>
          </w:p>
          <w:p w:rsidR="0026587D" w:rsidRPr="00EE71E7" w:rsidRDefault="0026587D" w:rsidP="006F3DA5">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tc>
      </w:tr>
      <w:tr w:rsidR="0026587D" w:rsidRPr="006572B8" w:rsidTr="006F3DA5">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3.</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rsidR="0026587D" w:rsidRPr="00C37223" w:rsidRDefault="0026587D" w:rsidP="006F3DA5">
            <w:pPr>
              <w:pStyle w:val="30"/>
              <w:spacing w:before="40" w:after="40" w:line="240" w:lineRule="auto"/>
              <w:jc w:val="center"/>
              <w:rPr>
                <w:b/>
                <w:sz w:val="18"/>
                <w:szCs w:val="18"/>
                <w:lang w:eastAsia="ru-RU"/>
              </w:rPr>
            </w:pPr>
            <w:r>
              <w:rPr>
                <w:b/>
                <w:sz w:val="18"/>
                <w:szCs w:val="18"/>
                <w:lang w:eastAsia="ru-RU"/>
              </w:rPr>
              <w:t>Предоставление права прохождения медицинского осмотра вне графика, предоставление персонального менеджера</w:t>
            </w:r>
          </w:p>
        </w:tc>
        <w:tc>
          <w:tcPr>
            <w:tcW w:w="1417" w:type="dxa"/>
            <w:gridSpan w:val="2"/>
            <w:tcBorders>
              <w:left w:val="single" w:sz="4" w:space="0" w:color="auto"/>
              <w:right w:val="single" w:sz="4" w:space="0" w:color="auto"/>
            </w:tcBorders>
          </w:tcPr>
          <w:p w:rsidR="0026587D" w:rsidRPr="006572B8"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6572B8" w:rsidRDefault="0026587D" w:rsidP="006F3DA5">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Исполнитель предоставляет работникам Заказчика прохождение медицинского осмотра вне графика, указанного в календарном плане, а так же предоставление персонального менеджера</w:t>
            </w:r>
          </w:p>
        </w:tc>
        <w:tc>
          <w:tcPr>
            <w:tcW w:w="3940" w:type="dxa"/>
            <w:tcBorders>
              <w:left w:val="single" w:sz="4" w:space="0" w:color="auto"/>
            </w:tcBorders>
          </w:tcPr>
          <w:p w:rsidR="0026587D" w:rsidRDefault="0026587D" w:rsidP="006F3DA5">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Pr>
                <w:b/>
                <w:sz w:val="18"/>
                <w:szCs w:val="18"/>
                <w:lang w:eastAsia="ru-RU"/>
              </w:rPr>
              <w:t>Предоставление права прохождения медицинского осмотра вне графика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26587D" w:rsidRPr="00FA246F" w:rsidRDefault="0026587D" w:rsidP="006F3DA5">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Предоставление права прохождения медицинского осмотра вне графика</w:t>
            </w:r>
            <w:r w:rsidRPr="00FA246F">
              <w:rPr>
                <w:sz w:val="18"/>
                <w:szCs w:val="18"/>
                <w:lang w:eastAsia="ru-RU"/>
              </w:rPr>
              <w:t>»</w:t>
            </w:r>
            <w:r>
              <w:rPr>
                <w:sz w:val="18"/>
                <w:szCs w:val="18"/>
                <w:lang w:eastAsia="ru-RU"/>
              </w:rPr>
              <w:t xml:space="preserve"> в баллах: </w:t>
            </w:r>
          </w:p>
          <w:p w:rsidR="0026587D" w:rsidRDefault="0026587D" w:rsidP="006F3DA5">
            <w:pPr>
              <w:ind w:left="-80"/>
              <w:rPr>
                <w:sz w:val="20"/>
              </w:rPr>
            </w:pPr>
            <w:r w:rsidRPr="00526D4D">
              <w:rPr>
                <w:b/>
                <w:sz w:val="20"/>
              </w:rPr>
              <w:t>5 баллов</w:t>
            </w:r>
            <w:r w:rsidRPr="000320A5">
              <w:rPr>
                <w:sz w:val="20"/>
              </w:rPr>
              <w:t xml:space="preserve"> – </w:t>
            </w:r>
            <w:r>
              <w:rPr>
                <w:sz w:val="20"/>
              </w:rPr>
              <w:t>предоставлено право, предоставлен менеджер</w:t>
            </w:r>
            <w:r w:rsidRPr="000320A5">
              <w:rPr>
                <w:sz w:val="20"/>
              </w:rPr>
              <w:t>.</w:t>
            </w:r>
          </w:p>
          <w:p w:rsidR="0026587D" w:rsidRDefault="0026587D" w:rsidP="006F3DA5">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предоставлено право, </w:t>
            </w:r>
          </w:p>
          <w:p w:rsidR="0026587D" w:rsidRPr="00610B6B" w:rsidRDefault="0026587D" w:rsidP="006F3DA5">
            <w:pPr>
              <w:ind w:left="-80"/>
              <w:rPr>
                <w:sz w:val="20"/>
              </w:rPr>
            </w:pPr>
            <w:r>
              <w:rPr>
                <w:b/>
                <w:sz w:val="20"/>
              </w:rPr>
              <w:t>3</w:t>
            </w:r>
            <w:r w:rsidRPr="00526D4D">
              <w:rPr>
                <w:b/>
                <w:sz w:val="20"/>
              </w:rPr>
              <w:t xml:space="preserve"> баллов</w:t>
            </w:r>
            <w:r w:rsidRPr="000320A5">
              <w:rPr>
                <w:sz w:val="20"/>
              </w:rPr>
              <w:t xml:space="preserve"> –</w:t>
            </w:r>
            <w:r>
              <w:rPr>
                <w:sz w:val="20"/>
              </w:rPr>
              <w:t>предоставлен менеджер</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Pr>
                <w:sz w:val="20"/>
              </w:rPr>
              <w:t>право не предоставлено</w:t>
            </w:r>
          </w:p>
        </w:tc>
      </w:tr>
      <w:tr w:rsidR="0026587D" w:rsidRPr="006572B8" w:rsidTr="006F3DA5">
        <w:tc>
          <w:tcPr>
            <w:tcW w:w="2127" w:type="dxa"/>
          </w:tcPr>
          <w:p w:rsidR="0026587D" w:rsidRPr="00986688" w:rsidRDefault="0026587D" w:rsidP="006F3DA5">
            <w:pPr>
              <w:pStyle w:val="30"/>
              <w:spacing w:before="40" w:after="40" w:line="240" w:lineRule="auto"/>
              <w:jc w:val="center"/>
              <w:rPr>
                <w:sz w:val="18"/>
                <w:szCs w:val="18"/>
                <w:highlight w:val="yellow"/>
                <w:lang w:eastAsia="ru-RU"/>
              </w:rPr>
            </w:pPr>
            <w:r>
              <w:rPr>
                <w:sz w:val="18"/>
              </w:rPr>
              <w:t>4</w:t>
            </w:r>
            <w:r w:rsidRPr="00D1368E">
              <w:rPr>
                <w:sz w:val="18"/>
              </w:rPr>
              <w:t xml:space="preserve">. </w:t>
            </w:r>
          </w:p>
        </w:tc>
        <w:tc>
          <w:tcPr>
            <w:tcW w:w="1417" w:type="dxa"/>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26587D" w:rsidRPr="00CC761F" w:rsidRDefault="0026587D" w:rsidP="006F3DA5">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26587D" w:rsidRPr="00CC761F" w:rsidRDefault="0026587D" w:rsidP="006F3DA5">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26587D" w:rsidRPr="00CC761F" w:rsidRDefault="0026587D" w:rsidP="006F3DA5">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26587D" w:rsidRPr="00CC761F" w:rsidRDefault="0026587D" w:rsidP="006F3DA5">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26587D" w:rsidRPr="00CC761F" w:rsidRDefault="00F80F9F" w:rsidP="006F3DA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rsidR="0026587D" w:rsidRPr="00CC761F" w:rsidRDefault="0026587D" w:rsidP="006F3DA5">
            <w:pPr>
              <w:pStyle w:val="21"/>
              <w:keepNext/>
              <w:spacing w:beforeLines="40" w:before="96" w:line="240" w:lineRule="auto"/>
              <w:ind w:left="-80"/>
              <w:jc w:val="left"/>
              <w:rPr>
                <w:sz w:val="18"/>
                <w:szCs w:val="18"/>
                <w:lang w:eastAsia="ru-RU"/>
              </w:rPr>
            </w:pPr>
            <w:r w:rsidRPr="00CC761F">
              <w:rPr>
                <w:sz w:val="18"/>
                <w:szCs w:val="18"/>
                <w:lang w:eastAsia="ru-RU"/>
              </w:rPr>
              <w:t>где:</w:t>
            </w:r>
          </w:p>
          <w:p w:rsidR="0026587D" w:rsidRPr="00CC761F" w:rsidRDefault="0026587D" w:rsidP="006F3DA5">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26587D" w:rsidRPr="006572B8" w:rsidTr="006F3DA5">
        <w:tc>
          <w:tcPr>
            <w:tcW w:w="2127" w:type="dxa"/>
          </w:tcPr>
          <w:p w:rsidR="0026587D" w:rsidRDefault="0026587D" w:rsidP="006F3DA5">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rsidR="0026587D" w:rsidRPr="006572B8" w:rsidRDefault="0026587D" w:rsidP="006F3DA5">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26587D"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6572B8" w:rsidRDefault="0026587D" w:rsidP="006F3DA5">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26587D" w:rsidRPr="00272F78" w:rsidRDefault="0026587D" w:rsidP="006F3DA5">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26587D" w:rsidRPr="005300AE" w:rsidRDefault="00F80F9F" w:rsidP="006F3DA5">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26587D" w:rsidRPr="00D1368E" w:rsidRDefault="0026587D" w:rsidP="0026587D">
            <w:pPr>
              <w:pStyle w:val="a2"/>
              <w:tabs>
                <w:tab w:val="clear" w:pos="360"/>
              </w:tabs>
              <w:spacing w:before="0"/>
              <w:ind w:left="-80"/>
            </w:pPr>
          </w:p>
          <w:p w:rsidR="0026587D" w:rsidRPr="006572B8" w:rsidRDefault="0026587D" w:rsidP="006F3DA5">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F80F9F" w:rsidP="006F3DA5">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26587D" w:rsidRPr="006572B8">
              <w:rPr>
                <w:sz w:val="18"/>
                <w:szCs w:val="18"/>
                <w:lang w:eastAsia="ru-RU"/>
              </w:rPr>
              <w:tab/>
              <w:t>–</w:t>
            </w:r>
            <w:r w:rsidR="0026587D" w:rsidRPr="006572B8">
              <w:rPr>
                <w:sz w:val="18"/>
                <w:szCs w:val="18"/>
                <w:lang w:eastAsia="ru-RU"/>
              </w:rPr>
              <w:tab/>
              <w:t>рассчитанная оценка предпочтительности</w:t>
            </w:r>
            <w:r w:rsidR="0026587D" w:rsidRPr="008209CF">
              <w:rPr>
                <w:sz w:val="18"/>
                <w:szCs w:val="18"/>
                <w:lang w:eastAsia="ru-RU"/>
              </w:rPr>
              <w:t xml:space="preserve"> </w:t>
            </w:r>
            <w:r w:rsidR="0026587D" w:rsidRPr="008209CF">
              <w:rPr>
                <w:i/>
                <w:sz w:val="18"/>
                <w:szCs w:val="18"/>
                <w:lang w:val="en-US" w:eastAsia="ru-RU"/>
              </w:rPr>
              <w:t>i</w:t>
            </w:r>
            <w:r w:rsidR="0026587D" w:rsidRPr="008209CF">
              <w:rPr>
                <w:i/>
                <w:sz w:val="18"/>
                <w:szCs w:val="18"/>
                <w:lang w:eastAsia="ru-RU"/>
              </w:rPr>
              <w:t>-</w:t>
            </w:r>
            <w:r w:rsidR="0026587D">
              <w:rPr>
                <w:sz w:val="18"/>
                <w:szCs w:val="18"/>
                <w:lang w:eastAsia="ru-RU"/>
              </w:rPr>
              <w:t xml:space="preserve">й заявки </w:t>
            </w:r>
            <w:r w:rsidR="0026587D" w:rsidRPr="006572B8">
              <w:rPr>
                <w:sz w:val="18"/>
                <w:szCs w:val="18"/>
                <w:lang w:eastAsia="ru-RU"/>
              </w:rPr>
              <w:t xml:space="preserve">по критерию </w:t>
            </w:r>
            <w:r w:rsidR="0026587D">
              <w:rPr>
                <w:sz w:val="18"/>
                <w:szCs w:val="18"/>
                <w:lang w:eastAsia="ru-RU"/>
              </w:rPr>
              <w:t>«</w:t>
            </w:r>
            <w:r w:rsidR="0026587D">
              <w:rPr>
                <w:b/>
                <w:sz w:val="18"/>
                <w:szCs w:val="18"/>
                <w:lang w:eastAsia="ru-RU"/>
              </w:rPr>
              <w:t>Цена договора</w:t>
            </w:r>
            <w:r w:rsidR="0026587D" w:rsidRPr="008209CF">
              <w:rPr>
                <w:sz w:val="18"/>
                <w:szCs w:val="18"/>
                <w:lang w:eastAsia="ru-RU"/>
              </w:rPr>
              <w:t>» в балла</w:t>
            </w:r>
            <w:r w:rsidR="0026587D">
              <w:rPr>
                <w:sz w:val="18"/>
                <w:szCs w:val="18"/>
                <w:lang w:eastAsia="ru-RU"/>
              </w:rPr>
              <w:t>х</w:t>
            </w:r>
            <w:r w:rsidR="0026587D"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26587D" w:rsidRPr="006572B8" w:rsidRDefault="0026587D" w:rsidP="006F3DA5">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26587D" w:rsidRPr="006572B8" w:rsidTr="006F3DA5">
        <w:trPr>
          <w:cantSplit/>
        </w:trPr>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6.</w:t>
            </w:r>
          </w:p>
        </w:tc>
        <w:tc>
          <w:tcPr>
            <w:tcW w:w="5642" w:type="dxa"/>
            <w:gridSpan w:val="4"/>
          </w:tcPr>
          <w:p w:rsidR="0026587D" w:rsidRPr="006572B8" w:rsidRDefault="0026587D" w:rsidP="006F3DA5">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26587D" w:rsidRPr="006572B8" w:rsidRDefault="0026587D" w:rsidP="006F3DA5">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26587D" w:rsidRPr="006572B8" w:rsidRDefault="00F80F9F" w:rsidP="006F3DA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26587D" w:rsidRPr="006572B8" w:rsidRDefault="0026587D" w:rsidP="006F3DA5">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26587D" w:rsidRDefault="0026587D" w:rsidP="0026587D"/>
    <w:p w:rsidR="00EE5874" w:rsidRDefault="00EE5874">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rsidP="00EE5874">
      <w:pPr>
        <w:pStyle w:val="33"/>
        <w:rPr>
          <w:sz w:val="26"/>
          <w:szCs w:val="26"/>
        </w:rPr>
        <w:sectPr w:rsidR="0026587D" w:rsidSect="0026587D">
          <w:pgSz w:w="16838" w:h="11906" w:orient="landscape"/>
          <w:pgMar w:top="1134" w:right="1134" w:bottom="567" w:left="1134" w:header="709" w:footer="709" w:gutter="0"/>
          <w:cols w:space="708"/>
          <w:docGrid w:linePitch="360"/>
        </w:sectPr>
      </w:pPr>
      <w:bookmarkStart w:id="313" w:name="_Toc527040937"/>
    </w:p>
    <w:p w:rsidR="007253CC" w:rsidRPr="00EE5874" w:rsidRDefault="00EE5874" w:rsidP="00EE5874">
      <w:pPr>
        <w:pStyle w:val="33"/>
        <w:rPr>
          <w:sz w:val="26"/>
          <w:szCs w:val="26"/>
        </w:rPr>
      </w:pPr>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26587D">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F9F" w:rsidRDefault="00F80F9F" w:rsidP="00714027">
      <w:pPr>
        <w:spacing w:before="0"/>
      </w:pPr>
      <w:r>
        <w:separator/>
      </w:r>
    </w:p>
  </w:endnote>
  <w:endnote w:type="continuationSeparator" w:id="0">
    <w:p w:rsidR="00F80F9F" w:rsidRDefault="00F80F9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EFF" w:rsidRDefault="00BA0EF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0EFF" w:rsidRDefault="00BA0EF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4577A">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BA0EFF" w:rsidRDefault="00BA0EF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4577A">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BA0EFF" w:rsidRDefault="00BA0EF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F9F" w:rsidRDefault="00F80F9F" w:rsidP="00714027">
      <w:pPr>
        <w:spacing w:before="0"/>
      </w:pPr>
      <w:r>
        <w:separator/>
      </w:r>
    </w:p>
  </w:footnote>
  <w:footnote w:type="continuationSeparator" w:id="0">
    <w:p w:rsidR="00F80F9F" w:rsidRDefault="00F80F9F" w:rsidP="00714027">
      <w:pPr>
        <w:spacing w:before="0"/>
      </w:pPr>
      <w:r>
        <w:continuationSeparator/>
      </w:r>
    </w:p>
  </w:footnote>
  <w:footnote w:id="1">
    <w:p w:rsidR="00BA0EFF" w:rsidRDefault="00BA0EF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BA0EFF" w:rsidRDefault="00BA0EF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BA0EFF" w:rsidRDefault="00BA0EF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BA0EFF" w:rsidRDefault="00BA0EF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57A4"/>
    <w:rsid w:val="00027EA1"/>
    <w:rsid w:val="000333FB"/>
    <w:rsid w:val="00036817"/>
    <w:rsid w:val="00036965"/>
    <w:rsid w:val="0004623B"/>
    <w:rsid w:val="00051C4A"/>
    <w:rsid w:val="00053922"/>
    <w:rsid w:val="00055B2E"/>
    <w:rsid w:val="0006048C"/>
    <w:rsid w:val="0006092C"/>
    <w:rsid w:val="00061449"/>
    <w:rsid w:val="0007734D"/>
    <w:rsid w:val="000848B0"/>
    <w:rsid w:val="00085A53"/>
    <w:rsid w:val="000951FE"/>
    <w:rsid w:val="000B26BD"/>
    <w:rsid w:val="000B30E2"/>
    <w:rsid w:val="000C167B"/>
    <w:rsid w:val="000C192F"/>
    <w:rsid w:val="000C37EA"/>
    <w:rsid w:val="000D6544"/>
    <w:rsid w:val="000D73A2"/>
    <w:rsid w:val="000E0852"/>
    <w:rsid w:val="000E543A"/>
    <w:rsid w:val="000E759D"/>
    <w:rsid w:val="000F0FB8"/>
    <w:rsid w:val="000F26F7"/>
    <w:rsid w:val="000F4FE6"/>
    <w:rsid w:val="00116FE1"/>
    <w:rsid w:val="00120330"/>
    <w:rsid w:val="00127328"/>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1A8A"/>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E45"/>
    <w:rsid w:val="00263729"/>
    <w:rsid w:val="0026587D"/>
    <w:rsid w:val="00270EA9"/>
    <w:rsid w:val="00275681"/>
    <w:rsid w:val="0028168B"/>
    <w:rsid w:val="00284D4B"/>
    <w:rsid w:val="00296238"/>
    <w:rsid w:val="00297259"/>
    <w:rsid w:val="00297AA4"/>
    <w:rsid w:val="00297BF9"/>
    <w:rsid w:val="002C4BAB"/>
    <w:rsid w:val="002D314E"/>
    <w:rsid w:val="002D53F3"/>
    <w:rsid w:val="002E0224"/>
    <w:rsid w:val="002E29D4"/>
    <w:rsid w:val="002E2A2B"/>
    <w:rsid w:val="002E7FC9"/>
    <w:rsid w:val="002F00BC"/>
    <w:rsid w:val="0031056F"/>
    <w:rsid w:val="0031520E"/>
    <w:rsid w:val="00320D3C"/>
    <w:rsid w:val="00322F75"/>
    <w:rsid w:val="00332A3C"/>
    <w:rsid w:val="003371BB"/>
    <w:rsid w:val="0034158B"/>
    <w:rsid w:val="003456CB"/>
    <w:rsid w:val="003457FC"/>
    <w:rsid w:val="00345DA5"/>
    <w:rsid w:val="00351EA9"/>
    <w:rsid w:val="00355EA4"/>
    <w:rsid w:val="00366191"/>
    <w:rsid w:val="00383D04"/>
    <w:rsid w:val="00392A87"/>
    <w:rsid w:val="00393EDB"/>
    <w:rsid w:val="00394A40"/>
    <w:rsid w:val="00395E5F"/>
    <w:rsid w:val="003A491F"/>
    <w:rsid w:val="003A7E25"/>
    <w:rsid w:val="003B17EE"/>
    <w:rsid w:val="003B791A"/>
    <w:rsid w:val="003C5CA5"/>
    <w:rsid w:val="003C7136"/>
    <w:rsid w:val="003E35DD"/>
    <w:rsid w:val="003E43B4"/>
    <w:rsid w:val="003E5B32"/>
    <w:rsid w:val="003E70A9"/>
    <w:rsid w:val="003F728F"/>
    <w:rsid w:val="004043BD"/>
    <w:rsid w:val="004250AB"/>
    <w:rsid w:val="00430518"/>
    <w:rsid w:val="00457999"/>
    <w:rsid w:val="00460237"/>
    <w:rsid w:val="0048046D"/>
    <w:rsid w:val="00480598"/>
    <w:rsid w:val="00481ACE"/>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0309"/>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12F46"/>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B3113"/>
    <w:rsid w:val="006D1B0C"/>
    <w:rsid w:val="006E6CFD"/>
    <w:rsid w:val="006F3DA5"/>
    <w:rsid w:val="006F63A2"/>
    <w:rsid w:val="007136DE"/>
    <w:rsid w:val="00714027"/>
    <w:rsid w:val="007253CC"/>
    <w:rsid w:val="00731650"/>
    <w:rsid w:val="00732A02"/>
    <w:rsid w:val="0074577A"/>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1AE5"/>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4CF5"/>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61F7"/>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A0EFF"/>
    <w:rsid w:val="00BB60AA"/>
    <w:rsid w:val="00BB6242"/>
    <w:rsid w:val="00BC6A77"/>
    <w:rsid w:val="00BD2560"/>
    <w:rsid w:val="00BD2E2E"/>
    <w:rsid w:val="00BE1401"/>
    <w:rsid w:val="00BE1EE3"/>
    <w:rsid w:val="00BE3CC4"/>
    <w:rsid w:val="00BE6ABF"/>
    <w:rsid w:val="00BF36CD"/>
    <w:rsid w:val="00C0338A"/>
    <w:rsid w:val="00C06D0F"/>
    <w:rsid w:val="00C12A8C"/>
    <w:rsid w:val="00C254C6"/>
    <w:rsid w:val="00C36583"/>
    <w:rsid w:val="00C40C8F"/>
    <w:rsid w:val="00C41FE3"/>
    <w:rsid w:val="00C43B3C"/>
    <w:rsid w:val="00C45BF7"/>
    <w:rsid w:val="00C47CC6"/>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0F9F"/>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82002C-4AE6-45C4-881B-77762613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26587D"/>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8017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1887628">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925798762">
      <w:bodyDiv w:val="1"/>
      <w:marLeft w:val="0"/>
      <w:marRight w:val="0"/>
      <w:marTop w:val="0"/>
      <w:marBottom w:val="0"/>
      <w:divBdr>
        <w:top w:val="none" w:sz="0" w:space="0" w:color="auto"/>
        <w:left w:val="none" w:sz="0" w:space="0" w:color="auto"/>
        <w:bottom w:val="none" w:sz="0" w:space="0" w:color="auto"/>
        <w:right w:val="none" w:sz="0" w:space="0" w:color="auto"/>
      </w:divBdr>
    </w:div>
    <w:div w:id="2079549437">
      <w:bodyDiv w:val="1"/>
      <w:marLeft w:val="0"/>
      <w:marRight w:val="0"/>
      <w:marTop w:val="0"/>
      <w:marBottom w:val="0"/>
      <w:divBdr>
        <w:top w:val="none" w:sz="0" w:space="0" w:color="auto"/>
        <w:left w:val="none" w:sz="0" w:space="0" w:color="auto"/>
        <w:bottom w:val="none" w:sz="0" w:space="0" w:color="auto"/>
        <w:right w:val="none" w:sz="0" w:space="0" w:color="auto"/>
      </w:divBdr>
    </w:div>
    <w:div w:id="21056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7512-84AC-48B2-9FF0-FA4CF623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32943</Words>
  <Characters>187781</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11</cp:revision>
  <cp:lastPrinted>2018-12-12T08:22:00Z</cp:lastPrinted>
  <dcterms:created xsi:type="dcterms:W3CDTF">2018-12-05T08:06:00Z</dcterms:created>
  <dcterms:modified xsi:type="dcterms:W3CDTF">2018-12-13T00:15:00Z</dcterms:modified>
</cp:coreProperties>
</file>